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942E3E">
        <w:rPr>
          <w:rFonts w:ascii="Arial" w:hAnsi="Arial" w:cs="Arial"/>
          <w:sz w:val="16"/>
          <w:szCs w:val="16"/>
        </w:rPr>
        <w:t xml:space="preserve">N° </w:t>
      </w:r>
      <w:r w:rsidR="00E91A11">
        <w:rPr>
          <w:rFonts w:ascii="Arial" w:hAnsi="Arial" w:cs="Arial"/>
          <w:sz w:val="16"/>
          <w:szCs w:val="16"/>
        </w:rPr>
        <w:t>90</w:t>
      </w:r>
      <w:r w:rsidR="008C7613" w:rsidRPr="00942E3E">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942E3E">
        <w:rPr>
          <w:rFonts w:ascii="Arial" w:hAnsi="Arial" w:cs="Arial"/>
          <w:b/>
          <w:bCs/>
          <w:sz w:val="16"/>
          <w:szCs w:val="16"/>
        </w:rPr>
        <w:t xml:space="preserve"> </w:t>
      </w:r>
      <w:r w:rsidR="00E91A11">
        <w:rPr>
          <w:rFonts w:ascii="Arial" w:hAnsi="Arial" w:cs="Arial"/>
          <w:bCs/>
          <w:sz w:val="16"/>
          <w:szCs w:val="16"/>
        </w:rPr>
        <w:t>669</w:t>
      </w:r>
      <w:r w:rsidR="008C7613" w:rsidRPr="00942E3E">
        <w:rPr>
          <w:rFonts w:ascii="Arial" w:hAnsi="Arial" w:cs="Arial"/>
          <w:bCs/>
          <w:sz w:val="16"/>
          <w:szCs w:val="16"/>
        </w:rPr>
        <w:t>/201</w:t>
      </w:r>
      <w:r w:rsidR="00942E3E" w:rsidRPr="00942E3E">
        <w:rPr>
          <w:rFonts w:ascii="Arial" w:hAnsi="Arial" w:cs="Arial"/>
          <w:bCs/>
          <w:sz w:val="16"/>
          <w:szCs w:val="16"/>
        </w:rPr>
        <w:t>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942E3E" w:rsidRPr="00942E3E">
        <w:rPr>
          <w:rFonts w:ascii="Arial" w:hAnsi="Arial" w:cs="Arial"/>
          <w:bCs/>
          <w:sz w:val="16"/>
          <w:szCs w:val="16"/>
        </w:rPr>
        <w:t>01-</w:t>
      </w:r>
      <w:r w:rsidR="00E91A11">
        <w:rPr>
          <w:rFonts w:ascii="Arial" w:hAnsi="Arial" w:cs="Arial"/>
          <w:bCs/>
          <w:sz w:val="16"/>
          <w:szCs w:val="16"/>
        </w:rPr>
        <w:t>1514.</w:t>
      </w:r>
      <w:proofErr w:type="gramEnd"/>
      <w:r w:rsidR="00E91A11">
        <w:rPr>
          <w:rFonts w:ascii="Arial" w:hAnsi="Arial" w:cs="Arial"/>
          <w:bCs/>
          <w:sz w:val="16"/>
          <w:szCs w:val="16"/>
        </w:rPr>
        <w:t>00087-00/2015</w:t>
      </w:r>
    </w:p>
    <w:p w:rsidR="009D2314" w:rsidRPr="00587C0E" w:rsidRDefault="009D2314" w:rsidP="00F73958">
      <w:pPr>
        <w:pStyle w:val="Cabealho"/>
        <w:jc w:val="both"/>
        <w:rPr>
          <w:rFonts w:ascii="Arial" w:hAnsi="Arial" w:cs="Arial"/>
          <w:b/>
          <w:sz w:val="16"/>
          <w:szCs w:val="16"/>
        </w:rPr>
      </w:pPr>
    </w:p>
    <w:p w:rsidR="009D2314" w:rsidRPr="00E655C6" w:rsidRDefault="002E300A" w:rsidP="001E3EBB">
      <w:pPr>
        <w:jc w:val="both"/>
        <w:rPr>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w:t>
      </w:r>
      <w:r w:rsidR="00E91A11">
        <w:rPr>
          <w:rFonts w:ascii="Arial" w:hAnsi="Arial" w:cs="Arial"/>
          <w:sz w:val="16"/>
          <w:szCs w:val="16"/>
        </w:rPr>
        <w:t xml:space="preserve">eventuais e futuras </w:t>
      </w:r>
      <w:r w:rsidR="00E91A11" w:rsidRPr="00E91A11">
        <w:rPr>
          <w:rFonts w:ascii="Arial" w:hAnsi="Arial" w:cs="Arial"/>
          <w:sz w:val="16"/>
          <w:szCs w:val="16"/>
        </w:rPr>
        <w:t xml:space="preserve">aquisições de materiais </w:t>
      </w:r>
      <w:proofErr w:type="gramStart"/>
      <w:r w:rsidR="00E91A11" w:rsidRPr="00E91A11">
        <w:rPr>
          <w:rFonts w:ascii="Arial" w:hAnsi="Arial" w:cs="Arial"/>
          <w:sz w:val="16"/>
          <w:szCs w:val="16"/>
        </w:rPr>
        <w:t>esportivos (bola, rede de futebol e outros) e expediente (pasta, caneta e outros), para o Projeto Bombeiro Mirim do SGB-IND/</w:t>
      </w:r>
      <w:proofErr w:type="spellStart"/>
      <w:proofErr w:type="gramEnd"/>
      <w:r w:rsidR="00E91A11" w:rsidRPr="00E91A11">
        <w:rPr>
          <w:rFonts w:ascii="Arial" w:hAnsi="Arial" w:cs="Arial"/>
          <w:sz w:val="16"/>
          <w:szCs w:val="16"/>
        </w:rPr>
        <w:t>Guajará-Mirim</w:t>
      </w:r>
      <w:proofErr w:type="spellEnd"/>
      <w:r w:rsidR="00E91A11">
        <w:rPr>
          <w:rFonts w:ascii="Arial" w:hAnsi="Arial" w:cs="Arial"/>
          <w:sz w:val="16"/>
          <w:szCs w:val="16"/>
        </w:rPr>
        <w:t>, a pedido do Fundo Especial do Corpo de Bombeiros - FUNESBOM</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w:t>
      </w:r>
      <w:r w:rsidR="00942E3E" w:rsidRPr="008D2A94">
        <w:rPr>
          <w:rFonts w:ascii="Arial" w:hAnsi="Arial" w:cs="Arial"/>
          <w:sz w:val="16"/>
          <w:szCs w:val="16"/>
        </w:rPr>
        <w:t xml:space="preserve">eventuais e futuras </w:t>
      </w:r>
      <w:r w:rsidR="00E91A11" w:rsidRPr="00E91A11">
        <w:rPr>
          <w:rFonts w:ascii="Arial" w:hAnsi="Arial" w:cs="Arial"/>
          <w:sz w:val="16"/>
          <w:szCs w:val="16"/>
        </w:rPr>
        <w:t xml:space="preserve">aquisições de materiais </w:t>
      </w:r>
      <w:proofErr w:type="gramStart"/>
      <w:r w:rsidR="00E91A11" w:rsidRPr="00E91A11">
        <w:rPr>
          <w:rFonts w:ascii="Arial" w:hAnsi="Arial" w:cs="Arial"/>
          <w:sz w:val="16"/>
          <w:szCs w:val="16"/>
        </w:rPr>
        <w:t>esportivos (bola, rede de futebol e outros) e expediente (pasta, caneta e outros), para o Projeto Bombeiro Mirim do SGB-IND/</w:t>
      </w:r>
      <w:proofErr w:type="spellStart"/>
      <w:proofErr w:type="gramEnd"/>
      <w:r w:rsidR="00E91A11" w:rsidRPr="00E91A11">
        <w:rPr>
          <w:rFonts w:ascii="Arial" w:hAnsi="Arial" w:cs="Arial"/>
          <w:sz w:val="16"/>
          <w:szCs w:val="16"/>
        </w:rPr>
        <w:t>Guajará-Mirim</w:t>
      </w:r>
      <w:proofErr w:type="spellEnd"/>
      <w:r w:rsidR="00E91A11">
        <w:rPr>
          <w:rFonts w:ascii="Arial" w:hAnsi="Arial" w:cs="Arial"/>
          <w:sz w:val="16"/>
          <w:szCs w:val="16"/>
        </w:rPr>
        <w:t>, a pedido do Fundo Especial do Corpo de Bombeiros - FUNESBOM</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942E3E" w:rsidRPr="009A54D1">
        <w:rPr>
          <w:b/>
          <w:bCs/>
          <w:sz w:val="16"/>
          <w:szCs w:val="16"/>
        </w:rPr>
        <w:t>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942E3E" w:rsidRPr="00F53AFF" w:rsidRDefault="004B50C5" w:rsidP="00942E3E">
      <w:pPr>
        <w:jc w:val="both"/>
        <w:rPr>
          <w:rFonts w:ascii="Arial" w:hAnsi="Arial" w:cs="Arial"/>
          <w:kern w:val="36"/>
          <w:sz w:val="21"/>
          <w:szCs w:val="21"/>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E91A11" w:rsidRPr="00E91A11">
        <w:rPr>
          <w:rFonts w:ascii="Arial" w:hAnsi="Arial" w:cs="Arial"/>
          <w:sz w:val="16"/>
          <w:szCs w:val="16"/>
        </w:rPr>
        <w:t>A entrega do objeto será realizada de acordo com as necessidades do Corpo de Bombeiros Militar do Estado de Rondônia, no prazo de 30 dias contados a partir do recebimento do empenho, respeitadas as quantidades indicadas em cada solicitação.  Todo o material deverá ser entregue em Porto velho, para que sejam cumpridos os tramites legais pelo órgão devidamente designado para este fim.</w:t>
      </w:r>
    </w:p>
    <w:p w:rsidR="008D2A94" w:rsidRPr="00942E3E" w:rsidRDefault="008D2A94" w:rsidP="00A41308">
      <w:pPr>
        <w:jc w:val="both"/>
        <w:rPr>
          <w:rFonts w:ascii="Arial" w:hAnsi="Arial" w:cs="Arial"/>
          <w:sz w:val="16"/>
          <w:szCs w:val="16"/>
        </w:rPr>
      </w:pPr>
      <w:r w:rsidRPr="008D2A94">
        <w:rPr>
          <w:rFonts w:ascii="Arial" w:hAnsi="Arial" w:cs="Arial"/>
          <w:sz w:val="16"/>
          <w:szCs w:val="16"/>
        </w:rPr>
        <w:t>.</w:t>
      </w:r>
    </w:p>
    <w:p w:rsidR="00942E3E" w:rsidRPr="00E91A11" w:rsidRDefault="00F23872" w:rsidP="00942E3E">
      <w:pPr>
        <w:spacing w:before="240"/>
        <w:jc w:val="both"/>
        <w:rPr>
          <w:rFonts w:ascii="Arial" w:hAnsi="Arial" w:cs="Arial"/>
          <w:kern w:val="36"/>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E91A11" w:rsidRPr="00E91A11">
        <w:rPr>
          <w:rFonts w:ascii="Arial" w:hAnsi="Arial" w:cs="Arial"/>
          <w:sz w:val="16"/>
          <w:szCs w:val="16"/>
        </w:rPr>
        <w:t xml:space="preserve">O material deverá ser entregue na </w:t>
      </w:r>
      <w:r w:rsidR="00E91A11" w:rsidRPr="00E91A11">
        <w:rPr>
          <w:rFonts w:ascii="Arial" w:hAnsi="Arial" w:cs="Arial"/>
          <w:bCs/>
          <w:sz w:val="16"/>
          <w:szCs w:val="16"/>
        </w:rPr>
        <w:t>Coordenadoria de Gestão de Patrimônio do Governo do Estado de Rondônia, Localizada na Rua Antônio Lacerda nº4138 – Bairro Industrial</w:t>
      </w:r>
      <w:r w:rsidR="00E91A11" w:rsidRPr="00E91A11">
        <w:rPr>
          <w:rFonts w:ascii="Arial" w:hAnsi="Arial" w:cs="Arial"/>
          <w:sz w:val="16"/>
          <w:szCs w:val="16"/>
        </w:rPr>
        <w:t xml:space="preserve">, no horário das 07h30min às 13h30min de segunda a sexta-feira, nos dias úteis. O fornecedor, no ato da entrega, deverá anexar junto com a Nota Fiscal cópia da Nota de Empenho, para que haja a verificação da Comissão de Recebimento acerca da regularidade dos bens entregues. </w:t>
      </w:r>
    </w:p>
    <w:p w:rsidR="009F2CD8" w:rsidRPr="00E655C6" w:rsidRDefault="009F2CD8" w:rsidP="00AF3F5D">
      <w:pPr>
        <w:pStyle w:val="PargrafodaLista"/>
        <w:ind w:left="0"/>
        <w:jc w:val="both"/>
        <w:rPr>
          <w:rFonts w:ascii="Arial" w:hAnsi="Arial" w:cs="Arial"/>
          <w:sz w:val="16"/>
          <w:szCs w:val="16"/>
        </w:rPr>
      </w:pPr>
    </w:p>
    <w:p w:rsidR="001D7CAD" w:rsidRDefault="001D7CAD" w:rsidP="001D7CAD">
      <w:pPr>
        <w:pStyle w:val="PargrafodaLista"/>
        <w:ind w:left="360"/>
        <w:jc w:val="both"/>
        <w:rPr>
          <w:rFonts w:ascii="Arial" w:hAnsi="Arial" w:cs="Arial"/>
          <w:b/>
          <w:bCs/>
          <w:sz w:val="16"/>
          <w:szCs w:val="16"/>
        </w:rPr>
      </w:pPr>
    </w:p>
    <w:p w:rsidR="008D303E" w:rsidRDefault="008D303E" w:rsidP="001D7CAD">
      <w:pPr>
        <w:pStyle w:val="PargrafodaLista"/>
        <w:ind w:left="360"/>
        <w:jc w:val="both"/>
        <w:rPr>
          <w:rFonts w:ascii="Arial" w:hAnsi="Arial" w:cs="Arial"/>
          <w:b/>
          <w:bCs/>
          <w:sz w:val="16"/>
          <w:szCs w:val="16"/>
        </w:rPr>
      </w:pPr>
    </w:p>
    <w:p w:rsidR="00E655C6" w:rsidRDefault="00E655C6" w:rsidP="001D7CAD">
      <w:pPr>
        <w:pStyle w:val="PargrafodaLista"/>
        <w:ind w:left="360"/>
        <w:jc w:val="both"/>
        <w:rPr>
          <w:rFonts w:ascii="Arial" w:hAnsi="Arial" w:cs="Arial"/>
          <w:b/>
          <w:bCs/>
          <w:sz w:val="16"/>
          <w:szCs w:val="16"/>
        </w:rPr>
      </w:pPr>
    </w:p>
    <w:p w:rsidR="00E655C6" w:rsidRPr="00942E3E" w:rsidRDefault="00E655C6" w:rsidP="00942E3E">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Suspender ou interromper, salvo por motivo de força maior ou caso fortuito, os </w:t>
            </w:r>
            <w:r w:rsidRPr="008E4E8A">
              <w:rPr>
                <w:bCs/>
                <w:sz w:val="16"/>
                <w:szCs w:val="16"/>
              </w:rPr>
              <w:lastRenderedPageBreak/>
              <w:t>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lastRenderedPageBreak/>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Default="00E91A11" w:rsidP="001D515A">
      <w:pPr>
        <w:rPr>
          <w:rFonts w:ascii="Arial" w:hAnsi="Arial" w:cs="Arial"/>
          <w:b/>
          <w:sz w:val="16"/>
          <w:szCs w:val="16"/>
        </w:rPr>
      </w:pPr>
      <w:r>
        <w:rPr>
          <w:rFonts w:ascii="Arial" w:hAnsi="Arial" w:cs="Arial"/>
          <w:sz w:val="16"/>
          <w:szCs w:val="16"/>
        </w:rPr>
        <w:t xml:space="preserve">Fundo Especial do Corpo de Bombeiros – </w:t>
      </w:r>
      <w:r w:rsidRPr="00E91A11">
        <w:rPr>
          <w:rFonts w:ascii="Arial" w:hAnsi="Arial" w:cs="Arial"/>
          <w:b/>
          <w:sz w:val="16"/>
          <w:szCs w:val="16"/>
        </w:rPr>
        <w:t>FUNESBOM</w:t>
      </w:r>
    </w:p>
    <w:p w:rsidR="00E91A11" w:rsidRDefault="00E91A11"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E655C6"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1A11"/>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A940C-A29A-4907-87A9-463E28443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3568</Words>
  <Characters>19977</Characters>
  <Application>Microsoft Office Word</Application>
  <DocSecurity>0</DocSecurity>
  <Lines>525</Lines>
  <Paragraphs>273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15</cp:revision>
  <cp:lastPrinted>2016-04-20T13:21:00Z</cp:lastPrinted>
  <dcterms:created xsi:type="dcterms:W3CDTF">2016-01-27T13:18:00Z</dcterms:created>
  <dcterms:modified xsi:type="dcterms:W3CDTF">2016-04-20T13:24:00Z</dcterms:modified>
</cp:coreProperties>
</file>